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E736" w14:textId="0130D660" w:rsidR="00622593" w:rsidRDefault="00622593"/>
    <w:p w14:paraId="762FE47A" w14:textId="324B41BB" w:rsidR="00E15F9F" w:rsidRDefault="00E15F9F" w:rsidP="00E15F9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</w:pPr>
      <w:r w:rsidRPr="00E15F9F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Для оплаты </w:t>
      </w:r>
      <w:proofErr w:type="spellStart"/>
      <w:r w:rsidRPr="00E15F9F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оргвзноса</w:t>
      </w:r>
      <w:proofErr w:type="spellEnd"/>
      <w:r w:rsidRPr="00E15F9F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 xml:space="preserve"> (за участие) необходимо:</w:t>
      </w:r>
    </w:p>
    <w:p w14:paraId="0C257B0E" w14:textId="77777777" w:rsidR="00877A7F" w:rsidRPr="00E15F9F" w:rsidRDefault="00877A7F" w:rsidP="00E15F9F">
      <w:pPr>
        <w:shd w:val="clear" w:color="auto" w:fill="FFFFFF"/>
        <w:spacing w:after="0" w:line="240" w:lineRule="auto"/>
        <w:outlineLvl w:val="3"/>
        <w:rPr>
          <w:rFonts w:ascii="Roboto Condensed" w:eastAsia="Times New Roman" w:hAnsi="Roboto Condensed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14:paraId="265D152F" w14:textId="77777777" w:rsidR="00E15F9F" w:rsidRPr="00877A7F" w:rsidRDefault="00E15F9F" w:rsidP="00E15F9F">
      <w:pPr>
        <w:shd w:val="clear" w:color="auto" w:fill="FFFFFF"/>
        <w:spacing w:after="0" w:line="240" w:lineRule="auto"/>
        <w:outlineLvl w:val="3"/>
        <w:rPr>
          <w:rFonts w:ascii="Roboto Condensed" w:eastAsia="Times New Roman" w:hAnsi="Roboto Condensed" w:cs="Times New Roman"/>
          <w:bCs/>
          <w:color w:val="000000" w:themeColor="text1"/>
          <w:sz w:val="25"/>
          <w:szCs w:val="25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1. Скачать формы договора на оплату оргвзноса и акта выполненных работ (прикреплена ниже);</w:t>
      </w:r>
    </w:p>
    <w:p w14:paraId="5C026AA3" w14:textId="77777777" w:rsidR="00E15F9F" w:rsidRPr="00877A7F" w:rsidRDefault="00E15F9F" w:rsidP="00E15F9F">
      <w:pPr>
        <w:shd w:val="clear" w:color="auto" w:fill="FFFFFF"/>
        <w:spacing w:after="0" w:line="240" w:lineRule="auto"/>
        <w:outlineLvl w:val="3"/>
        <w:rPr>
          <w:rFonts w:ascii="Roboto Condensed" w:eastAsia="Times New Roman" w:hAnsi="Roboto Condensed" w:cs="Times New Roman"/>
          <w:bCs/>
          <w:color w:val="000000" w:themeColor="text1"/>
          <w:sz w:val="25"/>
          <w:szCs w:val="25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2. Заполнить их, внести реквизиты Заказчика;</w:t>
      </w:r>
    </w:p>
    <w:p w14:paraId="63C1E2C1" w14:textId="72B346F5" w:rsidR="00E15F9F" w:rsidRPr="00877A7F" w:rsidRDefault="00E15F9F" w:rsidP="00E15F9F">
      <w:pPr>
        <w:shd w:val="clear" w:color="auto" w:fill="FFFFFF"/>
        <w:spacing w:after="0" w:line="240" w:lineRule="auto"/>
        <w:outlineLvl w:val="3"/>
        <w:rPr>
          <w:rFonts w:ascii="Roboto Condensed" w:eastAsia="Times New Roman" w:hAnsi="Roboto Condensed" w:cs="Times New Roman"/>
          <w:bCs/>
          <w:color w:val="000000" w:themeColor="text1"/>
          <w:sz w:val="25"/>
          <w:szCs w:val="25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3. Сохранить его с названием "</w:t>
      </w:r>
      <w:proofErr w:type="spellStart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Договор_оргвзнос_</w:t>
      </w:r>
      <w:r w:rsidR="00A53A50"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Школа</w:t>
      </w:r>
      <w:proofErr w:type="spellEnd"/>
      <w:r w:rsidR="002171CD"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 xml:space="preserve"> Перчука</w:t>
      </w: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_2025_</w:t>
      </w:r>
      <w:r w:rsidRPr="00877A7F">
        <w:rPr>
          <w:rFonts w:ascii="Arial" w:eastAsia="Times New Roman" w:hAnsi="Arial" w:cs="Arial"/>
          <w:bCs/>
          <w:i/>
          <w:iCs/>
          <w:color w:val="000000" w:themeColor="text1"/>
          <w:sz w:val="27"/>
          <w:szCs w:val="27"/>
          <w:lang w:eastAsia="ru-RU"/>
        </w:rPr>
        <w:t>Ваша фамилия</w:t>
      </w: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" в формате .</w:t>
      </w:r>
      <w:proofErr w:type="spellStart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doc</w:t>
      </w:r>
      <w:proofErr w:type="spellEnd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 xml:space="preserve"> или .</w:t>
      </w:r>
      <w:proofErr w:type="spellStart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docx</w:t>
      </w:r>
      <w:proofErr w:type="spellEnd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;</w:t>
      </w:r>
    </w:p>
    <w:p w14:paraId="2024E367" w14:textId="286B9D56" w:rsidR="00E15F9F" w:rsidRPr="00877A7F" w:rsidRDefault="00E15F9F" w:rsidP="00E15F9F">
      <w:pPr>
        <w:shd w:val="clear" w:color="auto" w:fill="FFFFFF"/>
        <w:spacing w:after="0" w:line="240" w:lineRule="auto"/>
        <w:outlineLvl w:val="3"/>
        <w:rPr>
          <w:rFonts w:ascii="Roboto Condensed" w:eastAsia="Times New Roman" w:hAnsi="Roboto Condensed" w:cs="Times New Roman"/>
          <w:bCs/>
          <w:color w:val="000000" w:themeColor="text1"/>
          <w:sz w:val="25"/>
          <w:szCs w:val="25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4. Выслать заполненный вариант на почту</w:t>
      </w:r>
      <w:r w:rsidRPr="00877A7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 </w:t>
      </w:r>
      <w:r w:rsidR="00FB6F99" w:rsidRPr="00877A7F">
        <w:rPr>
          <w:color w:val="000000" w:themeColor="text1"/>
          <w:sz w:val="28"/>
          <w:szCs w:val="28"/>
        </w:rPr>
        <w:t>gottman@igg.uran.ru</w:t>
      </w:r>
      <w:r w:rsidRPr="00877A7F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;</w:t>
      </w:r>
    </w:p>
    <w:p w14:paraId="42349F5D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5. Подождать ответа и проверки договора организаторами;</w:t>
      </w:r>
    </w:p>
    <w:p w14:paraId="77D28E6B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6. Получить счёт от организаторов ответным письмом и оплатить его.</w:t>
      </w:r>
    </w:p>
    <w:p w14:paraId="63AEA4B1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 xml:space="preserve">7. Привезти подписанные экземпляры договора и акта (подпись руководителя, синяя </w:t>
      </w:r>
      <w:proofErr w:type="gramStart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печать)  на</w:t>
      </w:r>
      <w:proofErr w:type="gramEnd"/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 xml:space="preserve"> конференцию и забрать экземпляры, подписанные  со стороны Исполнителя (то есть обменяться документами).</w:t>
      </w:r>
    </w:p>
    <w:p w14:paraId="3DF10406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8. Информация для тех, кто заполняет договор от физлица, нужно указать данные участника, то есть Заказчика (Дата рождения, паспортные данные, ИНН, адрес места регистрации).</w:t>
      </w:r>
    </w:p>
    <w:p w14:paraId="62343F55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9. Оплатить как физлицо можно через мобильные приложения банков.</w:t>
      </w:r>
    </w:p>
    <w:p w14:paraId="096E81F7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</w:p>
    <w:p w14:paraId="6F7C8B4A" w14:textId="77777777" w:rsidR="00E15F9F" w:rsidRPr="00877A7F" w:rsidRDefault="00E15F9F" w:rsidP="00E15F9F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000000" w:themeColor="text1"/>
          <w:sz w:val="23"/>
          <w:szCs w:val="23"/>
          <w:lang w:eastAsia="ru-RU"/>
        </w:rPr>
      </w:pPr>
      <w:r w:rsidRPr="00877A7F">
        <w:rPr>
          <w:rFonts w:ascii="Arial" w:eastAsia="Times New Roman" w:hAnsi="Arial" w:cs="Arial"/>
          <w:bCs/>
          <w:color w:val="000000" w:themeColor="text1"/>
          <w:sz w:val="27"/>
          <w:szCs w:val="27"/>
          <w:lang w:eastAsia="ru-RU"/>
        </w:rPr>
        <w:t>Формы для заполнения договора здесь: </w:t>
      </w:r>
    </w:p>
    <w:p w14:paraId="499CCB49" w14:textId="4D7858CF" w:rsidR="00E15F9F" w:rsidRPr="00877A7F" w:rsidRDefault="00E15F9F">
      <w:pPr>
        <w:rPr>
          <w:color w:val="000000" w:themeColor="text1"/>
        </w:rPr>
      </w:pPr>
    </w:p>
    <w:p w14:paraId="1CF3D266" w14:textId="14C45E3A" w:rsidR="00A53A50" w:rsidRPr="00877A7F" w:rsidRDefault="00A53A50">
      <w:pPr>
        <w:rPr>
          <w:rFonts w:ascii="Arial" w:hAnsi="Arial" w:cs="Arial"/>
          <w:bCs/>
          <w:color w:val="000000" w:themeColor="text1"/>
          <w:sz w:val="27"/>
          <w:szCs w:val="27"/>
        </w:rPr>
      </w:pPr>
      <w:r w:rsidRPr="00877A7F">
        <w:rPr>
          <w:rFonts w:ascii="Arial" w:hAnsi="Arial" w:cs="Arial"/>
          <w:bCs/>
          <w:color w:val="000000" w:themeColor="text1"/>
          <w:sz w:val="27"/>
          <w:szCs w:val="27"/>
        </w:rPr>
        <w:t>Договор оргвзнос Школа 2025</w:t>
      </w:r>
    </w:p>
    <w:p w14:paraId="06F71E2F" w14:textId="59C985C3" w:rsidR="00A53A50" w:rsidRPr="00877A7F" w:rsidRDefault="00A53A50" w:rsidP="00A53A50">
      <w:pPr>
        <w:rPr>
          <w:rFonts w:ascii="Arial" w:hAnsi="Arial" w:cs="Arial"/>
          <w:bCs/>
          <w:color w:val="000000" w:themeColor="text1"/>
          <w:sz w:val="27"/>
          <w:szCs w:val="27"/>
        </w:rPr>
      </w:pPr>
      <w:r w:rsidRPr="00877A7F">
        <w:rPr>
          <w:rFonts w:ascii="Arial" w:hAnsi="Arial" w:cs="Arial"/>
          <w:bCs/>
          <w:color w:val="000000" w:themeColor="text1"/>
          <w:sz w:val="27"/>
          <w:szCs w:val="27"/>
        </w:rPr>
        <w:t>Договор оргвзнос Школа 2025 физлицо</w:t>
      </w:r>
    </w:p>
    <w:sectPr w:rsidR="00A53A50" w:rsidRPr="0087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9F"/>
    <w:rsid w:val="0003160C"/>
    <w:rsid w:val="002171CD"/>
    <w:rsid w:val="00622593"/>
    <w:rsid w:val="008643CB"/>
    <w:rsid w:val="00877A7F"/>
    <w:rsid w:val="008B3B8D"/>
    <w:rsid w:val="00970D89"/>
    <w:rsid w:val="00A53A50"/>
    <w:rsid w:val="00C75937"/>
    <w:rsid w:val="00E15F9F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5F02"/>
  <w15:chartTrackingRefBased/>
  <w15:docId w15:val="{FAB5F68E-04A6-4968-9C7B-B3EBED2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5F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5F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5F9F"/>
    <w:rPr>
      <w:b/>
      <w:bCs/>
    </w:rPr>
  </w:style>
  <w:style w:type="character" w:styleId="a4">
    <w:name w:val="Hyperlink"/>
    <w:basedOn w:val="a0"/>
    <w:uiPriority w:val="99"/>
    <w:semiHidden/>
    <w:unhideWhenUsed/>
    <w:rsid w:val="00E15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5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1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9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9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Готтман Ирина Альбертовна</dc:creator>
  <cp:keywords/>
  <dc:description/>
  <cp:lastModifiedBy>Alexei</cp:lastModifiedBy>
  <cp:revision>5</cp:revision>
  <dcterms:created xsi:type="dcterms:W3CDTF">2025-06-24T10:00:00Z</dcterms:created>
  <dcterms:modified xsi:type="dcterms:W3CDTF">2025-06-25T10:15:00Z</dcterms:modified>
</cp:coreProperties>
</file>